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AE4983" w:rsidP="002E00BD">
      <w:pPr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293" cy="10030899"/>
            <wp:effectExtent l="19050" t="0" r="0" b="0"/>
            <wp:docPr id="1" name="Рисунок 1" descr="C:\Users\User\Desktop\детский сад года 2020\2020_10_12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й сад года 2020\2020_10_12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23" cy="1003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3D6"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 xml:space="preserve">образовательного процесса в </w:t>
      </w:r>
      <w:r w:rsidRPr="00756201">
        <w:rPr>
          <w:sz w:val="28"/>
          <w:szCs w:val="28"/>
        </w:rPr>
        <w:t xml:space="preserve">учебном году в муниципальном </w:t>
      </w:r>
      <w:r w:rsidR="0054250A">
        <w:rPr>
          <w:sz w:val="28"/>
          <w:szCs w:val="28"/>
        </w:rPr>
        <w:t>казён</w:t>
      </w:r>
      <w:r w:rsidRPr="00756201">
        <w:rPr>
          <w:sz w:val="28"/>
          <w:szCs w:val="28"/>
        </w:rPr>
        <w:t>ном дошкольном образовательном учреждении «</w:t>
      </w:r>
      <w:r>
        <w:rPr>
          <w:sz w:val="28"/>
          <w:szCs w:val="28"/>
        </w:rPr>
        <w:t xml:space="preserve">Детский сад </w:t>
      </w:r>
      <w:r w:rsidR="0054250A">
        <w:rPr>
          <w:sz w:val="28"/>
          <w:szCs w:val="28"/>
        </w:rPr>
        <w:t>«Ласточка</w:t>
      </w:r>
      <w:r w:rsidRPr="00756201">
        <w:rPr>
          <w:sz w:val="28"/>
          <w:szCs w:val="28"/>
        </w:rPr>
        <w:t xml:space="preserve">», далее </w:t>
      </w:r>
      <w:r w:rsidR="0054250A">
        <w:rPr>
          <w:sz w:val="28"/>
          <w:szCs w:val="28"/>
        </w:rPr>
        <w:t>–</w:t>
      </w:r>
      <w:r w:rsidRPr="00756201">
        <w:rPr>
          <w:sz w:val="28"/>
          <w:szCs w:val="28"/>
        </w:rPr>
        <w:t xml:space="preserve"> </w:t>
      </w:r>
      <w:r w:rsidR="0054250A">
        <w:rPr>
          <w:sz w:val="28"/>
          <w:szCs w:val="28"/>
        </w:rPr>
        <w:t>МК</w:t>
      </w:r>
      <w:r w:rsidRPr="00756201">
        <w:rPr>
          <w:sz w:val="28"/>
          <w:szCs w:val="28"/>
        </w:rPr>
        <w:t>ДОУ</w:t>
      </w:r>
      <w:r w:rsidR="0054250A">
        <w:rPr>
          <w:sz w:val="28"/>
          <w:szCs w:val="28"/>
        </w:rPr>
        <w:t xml:space="preserve"> «Ласточка»</w:t>
      </w:r>
      <w:r w:rsidRPr="00756201">
        <w:rPr>
          <w:sz w:val="28"/>
          <w:szCs w:val="28"/>
        </w:rPr>
        <w:t xml:space="preserve">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04D4E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E04D4E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E04D4E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04D4E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E04D4E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E04D4E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E04D4E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D3732B">
        <w:rPr>
          <w:rFonts w:ascii="Times New Roman" w:hAnsi="Times New Roman" w:cs="Times New Roman"/>
          <w:sz w:val="28"/>
          <w:szCs w:val="28"/>
        </w:rPr>
        <w:t>М</w:t>
      </w:r>
      <w:r w:rsidR="0054250A">
        <w:rPr>
          <w:rFonts w:ascii="Times New Roman" w:hAnsi="Times New Roman" w:cs="Times New Roman"/>
          <w:sz w:val="28"/>
          <w:szCs w:val="28"/>
        </w:rPr>
        <w:t>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D3732B">
        <w:rPr>
          <w:rFonts w:ascii="Times New Roman" w:hAnsi="Times New Roman" w:cs="Times New Roman"/>
          <w:sz w:val="28"/>
          <w:szCs w:val="28"/>
        </w:rPr>
        <w:t xml:space="preserve"> «</w:t>
      </w:r>
      <w:r w:rsidR="0054250A">
        <w:rPr>
          <w:rFonts w:ascii="Times New Roman" w:hAnsi="Times New Roman" w:cs="Times New Roman"/>
          <w:sz w:val="28"/>
          <w:szCs w:val="28"/>
        </w:rPr>
        <w:t>Ласточка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D3732B">
        <w:rPr>
          <w:sz w:val="28"/>
          <w:szCs w:val="28"/>
        </w:rPr>
        <w:t>М</w:t>
      </w:r>
      <w:r w:rsidR="0054250A">
        <w:rPr>
          <w:sz w:val="28"/>
          <w:szCs w:val="28"/>
        </w:rPr>
        <w:t>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«Детский сад</w:t>
      </w:r>
      <w:r w:rsidR="0054250A">
        <w:rPr>
          <w:sz w:val="28"/>
          <w:szCs w:val="28"/>
        </w:rPr>
        <w:t xml:space="preserve"> «Ласточка»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54250A">
        <w:rPr>
          <w:rFonts w:ascii="Times New Roman" w:hAnsi="Times New Roman" w:cs="Times New Roman"/>
          <w:sz w:val="28"/>
          <w:szCs w:val="28"/>
        </w:rPr>
        <w:t>МКДОУ «Ласточка»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жиме </w:t>
      </w:r>
      <w:r w:rsidR="0054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тидневной рабочей недели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</w:t>
      </w:r>
      <w:r w:rsidR="0054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 до 1</w:t>
      </w:r>
      <w:r w:rsidR="0054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4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     Продолжительность учебного года с 01.09 по 31.05.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146085">
        <w:rPr>
          <w:sz w:val="28"/>
          <w:szCs w:val="28"/>
        </w:rPr>
        <w:t>01.09. по 10.09.</w:t>
      </w:r>
      <w:r>
        <w:rPr>
          <w:sz w:val="28"/>
          <w:szCs w:val="28"/>
        </w:rPr>
        <w:t xml:space="preserve">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146085">
        <w:rPr>
          <w:sz w:val="28"/>
          <w:szCs w:val="28"/>
        </w:rPr>
        <w:t xml:space="preserve"> по 31.05</w:t>
      </w:r>
      <w:r>
        <w:rPr>
          <w:sz w:val="28"/>
          <w:szCs w:val="28"/>
        </w:rPr>
        <w:t xml:space="preserve">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146085">
        <w:rPr>
          <w:sz w:val="28"/>
          <w:szCs w:val="28"/>
        </w:rPr>
        <w:t xml:space="preserve">осуговых мероприятий ДОУ на </w:t>
      </w:r>
      <w:r>
        <w:rPr>
          <w:sz w:val="28"/>
          <w:szCs w:val="28"/>
        </w:rPr>
        <w:t xml:space="preserve">учебный год. </w:t>
      </w:r>
      <w:r w:rsidR="0054250A">
        <w:rPr>
          <w:sz w:val="28"/>
          <w:szCs w:val="28"/>
        </w:rPr>
        <w:t>В</w:t>
      </w:r>
      <w:r>
        <w:rPr>
          <w:sz w:val="28"/>
          <w:szCs w:val="28"/>
        </w:rPr>
        <w:t xml:space="preserve">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tbl>
      <w:tblPr>
        <w:tblStyle w:val="a3"/>
        <w:tblW w:w="10916" w:type="dxa"/>
        <w:tblInd w:w="-318" w:type="dxa"/>
        <w:tblLook w:val="04A0"/>
      </w:tblPr>
      <w:tblGrid>
        <w:gridCol w:w="458"/>
        <w:gridCol w:w="6205"/>
        <w:gridCol w:w="2552"/>
        <w:gridCol w:w="1701"/>
      </w:tblGrid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552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552" w:type="dxa"/>
          </w:tcPr>
          <w:p w:rsidR="00BF73D6" w:rsidRPr="00D01DFA" w:rsidRDefault="0054250A" w:rsidP="00456E35">
            <w:pPr>
              <w:pStyle w:val="Default"/>
              <w:jc w:val="both"/>
            </w:pPr>
            <w:r>
              <w:t>шес</w:t>
            </w:r>
            <w:r w:rsidR="00BF73D6" w:rsidRPr="00D01DFA">
              <w:t>тидневная рабочая неделя:</w:t>
            </w:r>
          </w:p>
        </w:tc>
        <w:tc>
          <w:tcPr>
            <w:tcW w:w="1701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253" w:type="dxa"/>
            <w:gridSpan w:val="2"/>
          </w:tcPr>
          <w:p w:rsidR="00BF73D6" w:rsidRPr="00D01DFA" w:rsidRDefault="00BF73D6" w:rsidP="00FF54C1">
            <w:pPr>
              <w:pStyle w:val="Default"/>
              <w:jc w:val="both"/>
            </w:pPr>
            <w:r w:rsidRPr="00D01DFA">
              <w:t xml:space="preserve">Понедельник - </w:t>
            </w:r>
            <w:r w:rsidR="0054250A">
              <w:t>суббота</w:t>
            </w:r>
            <w:r w:rsidRPr="00D01DFA">
              <w:t>: с 0</w:t>
            </w:r>
            <w:r w:rsidR="0054250A">
              <w:t>8</w:t>
            </w:r>
            <w:r w:rsidRPr="00D01DFA">
              <w:t>.00 до 1</w:t>
            </w:r>
            <w:r w:rsidR="0054250A">
              <w:t>7</w:t>
            </w:r>
            <w:r w:rsidRPr="00D01DFA">
              <w:t xml:space="preserve">.00 Выходной: </w:t>
            </w:r>
            <w:r w:rsidRPr="00D01DFA">
              <w:rPr>
                <w:i/>
              </w:rPr>
              <w:t>воскресенье</w:t>
            </w:r>
          </w:p>
        </w:tc>
      </w:tr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552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1701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552" w:type="dxa"/>
          </w:tcPr>
          <w:p w:rsidR="00BF73D6" w:rsidRPr="00D01DFA" w:rsidRDefault="00A12207" w:rsidP="0054250A">
            <w:pPr>
              <w:pStyle w:val="Default"/>
              <w:jc w:val="both"/>
            </w:pPr>
            <w:r>
              <w:t>01.09.-31.05</w:t>
            </w:r>
            <w:r w:rsidR="00BF73D6" w:rsidRPr="00D01DFA">
              <w:t>.</w:t>
            </w:r>
          </w:p>
        </w:tc>
        <w:tc>
          <w:tcPr>
            <w:tcW w:w="1701" w:type="dxa"/>
          </w:tcPr>
          <w:p w:rsidR="00BF73D6" w:rsidRPr="00D01DFA" w:rsidRDefault="00BF73D6" w:rsidP="00FF54C1">
            <w:pPr>
              <w:pStyle w:val="Default"/>
              <w:jc w:val="both"/>
            </w:pPr>
            <w:r w:rsidRPr="00D01DFA">
              <w:t xml:space="preserve">36 </w:t>
            </w:r>
            <w:proofErr w:type="spellStart"/>
            <w:r w:rsidRPr="00D01DFA">
              <w:t>уч</w:t>
            </w:r>
            <w:proofErr w:type="spellEnd"/>
            <w:r w:rsidR="00FF54C1">
              <w:t>.</w:t>
            </w:r>
            <w:r w:rsidRPr="00D01DFA">
              <w:t xml:space="preserve"> недель</w:t>
            </w:r>
          </w:p>
        </w:tc>
      </w:tr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54250A">
            <w:pPr>
              <w:pStyle w:val="Default"/>
              <w:jc w:val="both"/>
            </w:pPr>
            <w:r>
              <w:t>Фронтальная проверка</w:t>
            </w:r>
            <w:r w:rsidR="00A12207">
              <w:t xml:space="preserve"> групп</w:t>
            </w:r>
          </w:p>
        </w:tc>
        <w:tc>
          <w:tcPr>
            <w:tcW w:w="2552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16319D">
              <w:rPr>
                <w:rFonts w:eastAsia="Calibri"/>
                <w:bCs/>
                <w:iCs/>
                <w:kern w:val="24"/>
              </w:rPr>
              <w:t>.09.</w:t>
            </w:r>
          </w:p>
          <w:p w:rsidR="00BF73D6" w:rsidRDefault="0016319D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170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FF54C1">
        <w:tc>
          <w:tcPr>
            <w:tcW w:w="458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6205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552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01.06.по 3</w:t>
            </w:r>
            <w:r w:rsidR="0054250A">
              <w:t>0</w:t>
            </w:r>
            <w:r w:rsidRPr="00D01DFA">
              <w:t>.0</w:t>
            </w:r>
            <w:r w:rsidR="0054250A">
              <w:t>7</w:t>
            </w:r>
            <w:r w:rsidRPr="00D01DFA">
              <w:t>.</w:t>
            </w:r>
          </w:p>
          <w:p w:rsidR="00BF73D6" w:rsidRPr="00D01DFA" w:rsidRDefault="00BF73D6" w:rsidP="00456E35">
            <w:pPr>
              <w:pStyle w:val="Default"/>
              <w:jc w:val="both"/>
            </w:pPr>
          </w:p>
        </w:tc>
        <w:tc>
          <w:tcPr>
            <w:tcW w:w="1701" w:type="dxa"/>
          </w:tcPr>
          <w:p w:rsidR="00BF73D6" w:rsidRPr="00D01DFA" w:rsidRDefault="0054250A" w:rsidP="00456E35">
            <w:pPr>
              <w:pStyle w:val="Default"/>
              <w:jc w:val="both"/>
            </w:pPr>
            <w:r>
              <w:t>5</w:t>
            </w:r>
            <w:r w:rsidR="00BF73D6" w:rsidRPr="00D01DFA">
              <w:t xml:space="preserve"> недель</w:t>
            </w:r>
          </w:p>
        </w:tc>
      </w:tr>
    </w:tbl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lastRenderedPageBreak/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E2002C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Выходные дни в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воскресенья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1, 2, 3, 4, 5, 6, 8 января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23 февраля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марта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мая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мая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июня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601738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ноября 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625C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групп в ДОУ – </w:t>
      </w:r>
      <w:r w:rsidR="00835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 w:rsidR="00835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 w:rsidR="00835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5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разновозрастная</w:t>
      </w:r>
      <w:r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раннего возраста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835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864EC3" w:rsidRDefault="00BF73D6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D76101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(2-3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(3-4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(4-5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20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BF73D6" w:rsidRP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раннего возраста (2-3 года) – не более </w:t>
      </w:r>
      <w:r w:rsidR="0059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(3-4 лет) – не более 15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(4-5 лет) – не более 20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(5-6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</w:t>
      </w:r>
      <w:r w:rsidR="0089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«Детство»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«Мониторинг</w:t>
      </w:r>
      <w:r w:rsidR="0089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программы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 по 08.09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2</w:t>
      </w:r>
      <w:r w:rsidR="0089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 w:rsidR="0089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31.05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раннего возраста (2-3 года) – 10 занятий 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(3-4 года) – 10 занятий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среднего дошкольного возраста (4-5 лет) – 10 занятий</w:t>
      </w:r>
    </w:p>
    <w:p w:rsidR="00BF73D6" w:rsidRDefault="00864EC3" w:rsidP="00895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(5-6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426"/>
        <w:gridCol w:w="208"/>
        <w:gridCol w:w="4895"/>
        <w:gridCol w:w="1311"/>
        <w:gridCol w:w="1311"/>
        <w:gridCol w:w="1311"/>
        <w:gridCol w:w="1312"/>
      </w:tblGrid>
      <w:tr w:rsidR="0089552C" w:rsidTr="0089552C">
        <w:tc>
          <w:tcPr>
            <w:tcW w:w="634" w:type="dxa"/>
            <w:gridSpan w:val="2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5" w:type="dxa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311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311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312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456E35" w:rsidTr="0089552C">
        <w:tc>
          <w:tcPr>
            <w:tcW w:w="10774" w:type="dxa"/>
            <w:gridSpan w:val="7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мин</w:t>
            </w:r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312" w:type="dxa"/>
          </w:tcPr>
          <w:p w:rsidR="0089552C" w:rsidRPr="00CB3352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1311" w:type="dxa"/>
          </w:tcPr>
          <w:p w:rsidR="0089552C" w:rsidRPr="00864EC3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мин</w:t>
            </w:r>
          </w:p>
        </w:tc>
        <w:tc>
          <w:tcPr>
            <w:tcW w:w="1311" w:type="dxa"/>
          </w:tcPr>
          <w:p w:rsidR="0089552C" w:rsidRPr="00E06A2A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1311" w:type="dxa"/>
          </w:tcPr>
          <w:p w:rsidR="0089552C" w:rsidRPr="00E06A2A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312" w:type="dxa"/>
          </w:tcPr>
          <w:p w:rsidR="0089552C" w:rsidRPr="00864EC3" w:rsidRDefault="0089552C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311" w:type="dxa"/>
          </w:tcPr>
          <w:p w:rsidR="0089552C" w:rsidRPr="00456E35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311" w:type="dxa"/>
          </w:tcPr>
          <w:p w:rsidR="0089552C" w:rsidRPr="00456E35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311" w:type="dxa"/>
          </w:tcPr>
          <w:p w:rsidR="0089552C" w:rsidRPr="00456E35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312" w:type="dxa"/>
          </w:tcPr>
          <w:p w:rsidR="0089552C" w:rsidRPr="00456E35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312" w:type="dxa"/>
          </w:tcPr>
          <w:p w:rsidR="0089552C" w:rsidRPr="00CB3352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</w:tr>
      <w:tr w:rsidR="0089552C" w:rsidTr="0089552C">
        <w:tc>
          <w:tcPr>
            <w:tcW w:w="5529" w:type="dxa"/>
            <w:gridSpan w:val="3"/>
          </w:tcPr>
          <w:p w:rsidR="0089552C" w:rsidRPr="00831EC2" w:rsidRDefault="0089552C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1" w:type="dxa"/>
          </w:tcPr>
          <w:p w:rsidR="0089552C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 мин</w:t>
            </w:r>
          </w:p>
        </w:tc>
        <w:tc>
          <w:tcPr>
            <w:tcW w:w="1311" w:type="dxa"/>
          </w:tcPr>
          <w:p w:rsidR="0089552C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1311" w:type="dxa"/>
          </w:tcPr>
          <w:p w:rsidR="0089552C" w:rsidRPr="00CB3352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мин</w:t>
            </w:r>
          </w:p>
        </w:tc>
        <w:tc>
          <w:tcPr>
            <w:tcW w:w="1312" w:type="dxa"/>
          </w:tcPr>
          <w:p w:rsidR="0089552C" w:rsidRPr="00CB3352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</w:tr>
      <w:tr w:rsidR="0089552C" w:rsidTr="0089552C">
        <w:tc>
          <w:tcPr>
            <w:tcW w:w="5529" w:type="dxa"/>
            <w:gridSpan w:val="3"/>
          </w:tcPr>
          <w:p w:rsidR="0089552C" w:rsidRPr="00831EC2" w:rsidRDefault="0089552C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311" w:type="dxa"/>
          </w:tcPr>
          <w:p w:rsidR="0089552C" w:rsidRPr="00CB3352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312" w:type="dxa"/>
          </w:tcPr>
          <w:p w:rsidR="0089552C" w:rsidRPr="00CB3352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</w:tr>
      <w:tr w:rsidR="00831EC2" w:rsidTr="0089552C">
        <w:tc>
          <w:tcPr>
            <w:tcW w:w="10774" w:type="dxa"/>
            <w:gridSpan w:val="7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311" w:type="dxa"/>
          </w:tcPr>
          <w:p w:rsidR="0089552C" w:rsidRPr="00CB3352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312" w:type="dxa"/>
          </w:tcPr>
          <w:p w:rsidR="0089552C" w:rsidRPr="00CB3352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311" w:type="dxa"/>
          </w:tcPr>
          <w:p w:rsidR="0089552C" w:rsidRPr="00CB3352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312" w:type="dxa"/>
          </w:tcPr>
          <w:p w:rsidR="0089552C" w:rsidRPr="00CB3352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</w:tr>
      <w:tr w:rsidR="0089552C" w:rsidTr="0089552C">
        <w:tc>
          <w:tcPr>
            <w:tcW w:w="426" w:type="dxa"/>
          </w:tcPr>
          <w:p w:rsidR="0089552C" w:rsidRPr="00C60EBE" w:rsidRDefault="0089552C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gridSpan w:val="2"/>
          </w:tcPr>
          <w:p w:rsidR="0089552C" w:rsidRPr="00C60EBE" w:rsidRDefault="0089552C" w:rsidP="005425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311" w:type="dxa"/>
          </w:tcPr>
          <w:p w:rsidR="0089552C" w:rsidRPr="00CB3352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312" w:type="dxa"/>
          </w:tcPr>
          <w:p w:rsidR="0089552C" w:rsidRPr="00CB3352" w:rsidRDefault="0089552C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9552C" w:rsidTr="0089552C">
        <w:tc>
          <w:tcPr>
            <w:tcW w:w="5529" w:type="dxa"/>
            <w:gridSpan w:val="3"/>
          </w:tcPr>
          <w:p w:rsidR="0089552C" w:rsidRPr="008E3231" w:rsidRDefault="0089552C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1311" w:type="dxa"/>
          </w:tcPr>
          <w:p w:rsidR="0089552C" w:rsidRPr="00CB3352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312" w:type="dxa"/>
          </w:tcPr>
          <w:p w:rsidR="0089552C" w:rsidRPr="00CB3352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</w:tr>
      <w:tr w:rsidR="0089552C" w:rsidTr="0089552C">
        <w:tc>
          <w:tcPr>
            <w:tcW w:w="5529" w:type="dxa"/>
            <w:gridSpan w:val="3"/>
          </w:tcPr>
          <w:p w:rsidR="0089552C" w:rsidRPr="008E3231" w:rsidRDefault="0089552C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311" w:type="dxa"/>
          </w:tcPr>
          <w:p w:rsidR="0089552C" w:rsidRPr="00CB3352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312" w:type="dxa"/>
          </w:tcPr>
          <w:p w:rsidR="0089552C" w:rsidRPr="00CB3352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</w:tr>
      <w:tr w:rsidR="00F8212D" w:rsidTr="0089552C">
        <w:tc>
          <w:tcPr>
            <w:tcW w:w="10774" w:type="dxa"/>
            <w:gridSpan w:val="7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89552C" w:rsidTr="0089552C">
        <w:tc>
          <w:tcPr>
            <w:tcW w:w="5529" w:type="dxa"/>
            <w:gridSpan w:val="3"/>
          </w:tcPr>
          <w:p w:rsidR="0089552C" w:rsidRPr="008E3231" w:rsidRDefault="0089552C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мин</w:t>
            </w:r>
          </w:p>
        </w:tc>
        <w:tc>
          <w:tcPr>
            <w:tcW w:w="1312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</w:tr>
      <w:tr w:rsidR="0089552C" w:rsidTr="0089552C">
        <w:tc>
          <w:tcPr>
            <w:tcW w:w="5529" w:type="dxa"/>
            <w:gridSpan w:val="3"/>
          </w:tcPr>
          <w:p w:rsidR="0089552C" w:rsidRPr="008E3231" w:rsidRDefault="0089552C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11" w:type="dxa"/>
          </w:tcPr>
          <w:p w:rsidR="0089552C" w:rsidRPr="00F8212D" w:rsidRDefault="0089552C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311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312" w:type="dxa"/>
          </w:tcPr>
          <w:p w:rsidR="0089552C" w:rsidRDefault="0089552C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</w:tr>
    </w:tbl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637A5E" w:rsidP="006B7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план на 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родителей (законных представителей) и органов государственно-общественного управления.</w:t>
      </w:r>
    </w:p>
    <w:p w:rsidR="006B7749" w:rsidRPr="006B7749" w:rsidRDefault="00BF73D6" w:rsidP="006B7749">
      <w:pPr>
        <w:pStyle w:val="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</w:rPr>
      </w:pPr>
      <w:r w:rsidRPr="003D3626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Реализация</w:t>
      </w:r>
      <w:r w:rsidRPr="003D3626">
        <w:rPr>
          <w:color w:val="000000"/>
          <w:sz w:val="28"/>
          <w:szCs w:val="28"/>
        </w:rPr>
        <w:t xml:space="preserve"> базового учебного плана </w:t>
      </w:r>
      <w:r>
        <w:rPr>
          <w:color w:val="000000"/>
          <w:sz w:val="28"/>
          <w:szCs w:val="28"/>
        </w:rPr>
        <w:t xml:space="preserve">осуществляется </w:t>
      </w:r>
      <w:r w:rsidRPr="003D3626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основной образовательной программе</w:t>
      </w:r>
      <w:r w:rsidRPr="003D3626">
        <w:rPr>
          <w:color w:val="000000"/>
          <w:sz w:val="28"/>
          <w:szCs w:val="28"/>
        </w:rPr>
        <w:t>  «</w:t>
      </w:r>
      <w:r w:rsidR="006B7749">
        <w:rPr>
          <w:color w:val="000000"/>
          <w:sz w:val="28"/>
          <w:szCs w:val="28"/>
        </w:rPr>
        <w:t>Детство</w:t>
      </w:r>
      <w:r w:rsidRPr="003D3626">
        <w:rPr>
          <w:color w:val="000000"/>
          <w:sz w:val="28"/>
          <w:szCs w:val="28"/>
        </w:rPr>
        <w:t xml:space="preserve">» </w:t>
      </w:r>
      <w:r w:rsidR="006B7749" w:rsidRPr="006B7749">
        <w:rPr>
          <w:color w:val="333333"/>
          <w:sz w:val="28"/>
        </w:rPr>
        <w:t>Т.И. Бабаева, А.Г. Гогоберидзе, О.В. Солнцева и др.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BF73D6" w:rsidRDefault="00C60EB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план на 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6F5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</w:t>
      </w:r>
      <w:r w:rsidR="006F5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</w:p>
    <w:tbl>
      <w:tblPr>
        <w:tblStyle w:val="a3"/>
        <w:tblW w:w="0" w:type="auto"/>
        <w:jc w:val="center"/>
        <w:tblInd w:w="-1310" w:type="dxa"/>
        <w:tblLayout w:type="fixed"/>
        <w:tblLook w:val="04A0"/>
      </w:tblPr>
      <w:tblGrid>
        <w:gridCol w:w="567"/>
        <w:gridCol w:w="3191"/>
        <w:gridCol w:w="841"/>
        <w:gridCol w:w="842"/>
        <w:gridCol w:w="841"/>
        <w:gridCol w:w="842"/>
        <w:gridCol w:w="841"/>
        <w:gridCol w:w="842"/>
        <w:gridCol w:w="841"/>
        <w:gridCol w:w="842"/>
      </w:tblGrid>
      <w:tr w:rsidR="006B7749" w:rsidRPr="00964BFC" w:rsidTr="006B7749">
        <w:trPr>
          <w:gridAfter w:val="8"/>
          <w:wAfter w:w="6732" w:type="dxa"/>
          <w:trHeight w:val="276"/>
          <w:jc w:val="center"/>
        </w:trPr>
        <w:tc>
          <w:tcPr>
            <w:tcW w:w="567" w:type="dxa"/>
            <w:vMerge w:val="restart"/>
          </w:tcPr>
          <w:p w:rsidR="006B7749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749" w:rsidRPr="00964BFC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1" w:type="dxa"/>
            <w:vMerge w:val="restart"/>
          </w:tcPr>
          <w:p w:rsidR="006B7749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749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6B7749" w:rsidRPr="00964BFC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</w:tr>
      <w:tr w:rsidR="006B7749" w:rsidRPr="00964BFC" w:rsidTr="006B7749">
        <w:trPr>
          <w:trHeight w:val="569"/>
          <w:jc w:val="center"/>
        </w:trPr>
        <w:tc>
          <w:tcPr>
            <w:tcW w:w="567" w:type="dxa"/>
            <w:vMerge/>
          </w:tcPr>
          <w:p w:rsidR="006B7749" w:rsidRPr="00964BFC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</w:tcPr>
          <w:p w:rsidR="006B7749" w:rsidRDefault="006B7749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6B7749" w:rsidRDefault="006B7749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</w:t>
            </w:r>
          </w:p>
          <w:p w:rsidR="006B7749" w:rsidRPr="00964BFC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683" w:type="dxa"/>
            <w:gridSpan w:val="2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683" w:type="dxa"/>
            <w:gridSpan w:val="2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683" w:type="dxa"/>
            <w:gridSpan w:val="2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6B7749" w:rsidRPr="002A3F31" w:rsidTr="006B7749">
        <w:trPr>
          <w:jc w:val="center"/>
        </w:trPr>
        <w:tc>
          <w:tcPr>
            <w:tcW w:w="567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683" w:type="dxa"/>
            <w:gridSpan w:val="2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683" w:type="dxa"/>
            <w:gridSpan w:val="2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683" w:type="dxa"/>
            <w:gridSpan w:val="2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683" w:type="dxa"/>
            <w:gridSpan w:val="2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</w:tr>
      <w:tr w:rsidR="006B7749" w:rsidRPr="002A3F31" w:rsidTr="006B7749">
        <w:trPr>
          <w:jc w:val="center"/>
        </w:trPr>
        <w:tc>
          <w:tcPr>
            <w:tcW w:w="567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841" w:type="dxa"/>
          </w:tcPr>
          <w:p w:rsidR="006B7749" w:rsidRPr="00637A5E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Pr="00964BFC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7749" w:rsidRPr="00964BFC" w:rsidTr="006F5C34">
        <w:trPr>
          <w:trHeight w:val="313"/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6F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6F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1" w:type="dxa"/>
          </w:tcPr>
          <w:p w:rsidR="006B7749" w:rsidRPr="002A3F31" w:rsidRDefault="006B7749" w:rsidP="006B7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6B7749" w:rsidRPr="00CE7F19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E7F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6B7749" w:rsidRPr="00964BFC" w:rsidRDefault="006B7749" w:rsidP="006B77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(рисование)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6B7749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F5C34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7749" w:rsidRPr="00964BFC" w:rsidTr="006B7749">
        <w:trPr>
          <w:trHeight w:val="549"/>
          <w:jc w:val="center"/>
        </w:trPr>
        <w:tc>
          <w:tcPr>
            <w:tcW w:w="567" w:type="dxa"/>
          </w:tcPr>
          <w:p w:rsidR="006B7749" w:rsidRDefault="006B7749" w:rsidP="006F5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B7749" w:rsidRPr="00964B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7749" w:rsidRPr="00964BFC" w:rsidTr="006B7749">
        <w:trPr>
          <w:jc w:val="center"/>
        </w:trPr>
        <w:tc>
          <w:tcPr>
            <w:tcW w:w="567" w:type="dxa"/>
          </w:tcPr>
          <w:p w:rsidR="006B7749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B7749" w:rsidRPr="00EA35FC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</w:tc>
        <w:tc>
          <w:tcPr>
            <w:tcW w:w="841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2" w:type="dxa"/>
          </w:tcPr>
          <w:p w:rsidR="006B7749" w:rsidRPr="002A3F31" w:rsidRDefault="006B774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</w:tr>
    </w:tbl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tbl>
      <w:tblPr>
        <w:tblStyle w:val="a3"/>
        <w:tblW w:w="10499" w:type="dxa"/>
        <w:jc w:val="center"/>
        <w:tblInd w:w="-2372" w:type="dxa"/>
        <w:tblLayout w:type="fixed"/>
        <w:tblLook w:val="04A0"/>
      </w:tblPr>
      <w:tblGrid>
        <w:gridCol w:w="502"/>
        <w:gridCol w:w="3886"/>
        <w:gridCol w:w="763"/>
        <w:gridCol w:w="764"/>
        <w:gridCol w:w="763"/>
        <w:gridCol w:w="764"/>
        <w:gridCol w:w="763"/>
        <w:gridCol w:w="764"/>
        <w:gridCol w:w="763"/>
        <w:gridCol w:w="767"/>
      </w:tblGrid>
      <w:tr w:rsidR="006F5C34" w:rsidRPr="00964BFC" w:rsidTr="006F5C34">
        <w:trPr>
          <w:jc w:val="center"/>
        </w:trPr>
        <w:tc>
          <w:tcPr>
            <w:tcW w:w="502" w:type="dxa"/>
            <w:vMerge w:val="restart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86" w:type="dxa"/>
            <w:vMerge w:val="restart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11" w:type="dxa"/>
            <w:gridSpan w:val="8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6F5C34" w:rsidRPr="00964BFC" w:rsidTr="006F5C34">
        <w:trPr>
          <w:jc w:val="center"/>
        </w:trPr>
        <w:tc>
          <w:tcPr>
            <w:tcW w:w="502" w:type="dxa"/>
            <w:vMerge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vMerge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</w:t>
            </w:r>
          </w:p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527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527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530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6F5C34" w:rsidRPr="00964BFC" w:rsidTr="006F5C34">
        <w:trPr>
          <w:jc w:val="center"/>
        </w:trPr>
        <w:tc>
          <w:tcPr>
            <w:tcW w:w="502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527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527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527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530" w:type="dxa"/>
            <w:gridSpan w:val="2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</w:tr>
      <w:tr w:rsidR="006F5C34" w:rsidRPr="00964BFC" w:rsidTr="006F5C34">
        <w:trPr>
          <w:jc w:val="center"/>
        </w:trPr>
        <w:tc>
          <w:tcPr>
            <w:tcW w:w="502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64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64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64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67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6F5C34" w:rsidRPr="00964BFC" w:rsidTr="006F5C34">
        <w:trPr>
          <w:jc w:val="center"/>
        </w:trPr>
        <w:tc>
          <w:tcPr>
            <w:tcW w:w="502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</w:tcPr>
          <w:p w:rsidR="006F5C34" w:rsidRDefault="006F5C34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</w:t>
            </w:r>
            <w:proofErr w:type="spellStart"/>
            <w:r w:rsidRPr="006F5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agic</w:t>
            </w:r>
            <w:proofErr w:type="spellEnd"/>
            <w:r w:rsidRPr="006F5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F5C34" w:rsidRPr="009F62A7" w:rsidRDefault="006F5C34" w:rsidP="006F5C3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английского языка</w:t>
            </w: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F5C34" w:rsidRPr="00964BFC" w:rsidTr="006F5C34">
        <w:trPr>
          <w:jc w:val="center"/>
        </w:trPr>
        <w:tc>
          <w:tcPr>
            <w:tcW w:w="502" w:type="dxa"/>
          </w:tcPr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6" w:type="dxa"/>
          </w:tcPr>
          <w:p w:rsidR="006F5C34" w:rsidRPr="00E94146" w:rsidRDefault="006F5C34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 </w:t>
            </w:r>
            <w:r w:rsidRPr="00E94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Атлан</w:t>
            </w:r>
            <w:proofErr w:type="spellEnd"/>
            <w:r w:rsidRPr="00E94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F5C34" w:rsidRPr="009F62A7" w:rsidRDefault="006F5C34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(нравственное воспитание)</w:t>
            </w:r>
          </w:p>
        </w:tc>
        <w:tc>
          <w:tcPr>
            <w:tcW w:w="763" w:type="dxa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64" w:type="dxa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5C34" w:rsidRPr="00964BFC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C60EBE" w:rsidRDefault="006F5C34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Pr="00C60EBE" w:rsidRDefault="006F5C34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C60EBE" w:rsidRDefault="00FF54C1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" w:type="dxa"/>
          </w:tcPr>
          <w:p w:rsidR="006F5C34" w:rsidRPr="00C60EBE" w:rsidRDefault="00FF54C1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3" w:type="dxa"/>
          </w:tcPr>
          <w:p w:rsidR="006F5C34" w:rsidRPr="00964BFC" w:rsidRDefault="00FF54C1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</w:tcPr>
          <w:p w:rsidR="006F5C34" w:rsidRPr="00964BFC" w:rsidRDefault="00FF54C1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F5C34" w:rsidRPr="00964BFC" w:rsidTr="006F5C34">
        <w:trPr>
          <w:jc w:val="center"/>
        </w:trPr>
        <w:tc>
          <w:tcPr>
            <w:tcW w:w="502" w:type="dxa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</w:tcPr>
          <w:p w:rsidR="006F5C34" w:rsidRPr="00C60EBE" w:rsidRDefault="006F5C34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</w:t>
            </w: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Юные шахматисты</w:t>
            </w: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F5C34" w:rsidRPr="00E94146" w:rsidRDefault="006F5C34" w:rsidP="00FF54C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FF54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умственн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ое воспитание) </w:t>
            </w:r>
          </w:p>
        </w:tc>
        <w:tc>
          <w:tcPr>
            <w:tcW w:w="763" w:type="dxa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Default="006F5C34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C60EBE" w:rsidRDefault="006F5C34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Pr="00C60EBE" w:rsidRDefault="006F5C34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C60EBE" w:rsidRDefault="006F5C34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6F5C34" w:rsidRPr="00C60EBE" w:rsidRDefault="006F5C34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F5C34" w:rsidRPr="00964BFC" w:rsidRDefault="00FF54C1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</w:tcPr>
          <w:p w:rsidR="006F5C34" w:rsidRPr="00964BFC" w:rsidRDefault="00FF54C1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73D6" w:rsidRPr="00964BFC" w:rsidRDefault="00BF73D6" w:rsidP="00BF73D6"/>
    <w:p w:rsidR="00BF73D6" w:rsidRPr="00964BFC" w:rsidRDefault="00AE4983" w:rsidP="00BF73D6">
      <w:r w:rsidRPr="00AE4983">
        <w:lastRenderedPageBreak/>
        <w:drawing>
          <wp:inline distT="0" distB="0" distL="0" distR="0">
            <wp:extent cx="6650000" cy="9949092"/>
            <wp:effectExtent l="19050" t="0" r="0" b="0"/>
            <wp:docPr id="3" name="Рисунок 2" descr="C:\Users\User\Desktop\детский сад года 2020\2020_10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ский сад года 2020\2020_10_12\IMG_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468" cy="994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3D6" w:rsidRPr="00964BFC" w:rsidSect="00FF54C1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2E00BD"/>
    <w:rsid w:val="00374597"/>
    <w:rsid w:val="003C5E3F"/>
    <w:rsid w:val="00431890"/>
    <w:rsid w:val="00440ADB"/>
    <w:rsid w:val="00456E35"/>
    <w:rsid w:val="0050761E"/>
    <w:rsid w:val="0054250A"/>
    <w:rsid w:val="00596661"/>
    <w:rsid w:val="00600BFF"/>
    <w:rsid w:val="00601738"/>
    <w:rsid w:val="00637A5E"/>
    <w:rsid w:val="006B7749"/>
    <w:rsid w:val="006F5C34"/>
    <w:rsid w:val="00781937"/>
    <w:rsid w:val="007C284F"/>
    <w:rsid w:val="00831EC2"/>
    <w:rsid w:val="0083515B"/>
    <w:rsid w:val="00864EC3"/>
    <w:rsid w:val="0089552C"/>
    <w:rsid w:val="008E3231"/>
    <w:rsid w:val="0097331F"/>
    <w:rsid w:val="00A12207"/>
    <w:rsid w:val="00A81382"/>
    <w:rsid w:val="00AA1A1F"/>
    <w:rsid w:val="00AE4983"/>
    <w:rsid w:val="00BF73D6"/>
    <w:rsid w:val="00C472C6"/>
    <w:rsid w:val="00C60EBE"/>
    <w:rsid w:val="00C622FD"/>
    <w:rsid w:val="00CB3352"/>
    <w:rsid w:val="00CE7F19"/>
    <w:rsid w:val="00D3732B"/>
    <w:rsid w:val="00D81919"/>
    <w:rsid w:val="00DC1950"/>
    <w:rsid w:val="00E04D4E"/>
    <w:rsid w:val="00E06A2A"/>
    <w:rsid w:val="00E2002C"/>
    <w:rsid w:val="00F238C1"/>
    <w:rsid w:val="00F8212D"/>
    <w:rsid w:val="00FA7C2F"/>
    <w:rsid w:val="00FF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paragraph" w:styleId="5">
    <w:name w:val="heading 5"/>
    <w:basedOn w:val="a"/>
    <w:link w:val="50"/>
    <w:uiPriority w:val="9"/>
    <w:qFormat/>
    <w:rsid w:val="006B77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6B77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2020-10-12T07:29:00Z</cp:lastPrinted>
  <dcterms:created xsi:type="dcterms:W3CDTF">2020-10-12T07:42:00Z</dcterms:created>
  <dcterms:modified xsi:type="dcterms:W3CDTF">2020-10-12T07:42:00Z</dcterms:modified>
</cp:coreProperties>
</file>